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2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  <w:r w:rsidRPr="00EE2CE5">
        <w:rPr>
          <w:rFonts w:ascii="Times New Roman" w:hAnsi="Times New Roman" w:cs="Times New Roman"/>
          <w:b/>
          <w:bCs/>
          <w:color w:val="660066"/>
          <w:sz w:val="36"/>
          <w:szCs w:val="36"/>
        </w:rPr>
        <w:t>ЗДОРОВОЕ ПИТАНИЕ ШКОЛЬНИКОВ - ЧТО ЭТО</w:t>
      </w:r>
      <w:r w:rsidRPr="00DD4321">
        <w:rPr>
          <w:rFonts w:ascii="Times New Roman" w:hAnsi="Times New Roman" w:cs="Times New Roman"/>
          <w:b/>
          <w:bCs/>
          <w:color w:val="A50021"/>
          <w:sz w:val="36"/>
          <w:szCs w:val="36"/>
        </w:rPr>
        <w:t>?</w:t>
      </w:r>
    </w:p>
    <w:p w:rsidR="00EE2CE5" w:rsidRPr="00DD4321" w:rsidRDefault="00EE2CE5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DD4321" w:rsidRPr="00DD4321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6C20C5" w:rsidRPr="00DD4321" w:rsidRDefault="00631672" w:rsidP="00DD4321">
      <w:pPr>
        <w:spacing w:after="0" w:line="336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34000" cy="4577149"/>
            <wp:effectExtent l="19050" t="0" r="0" b="0"/>
            <wp:docPr id="1" name="Рисунок 1" descr="C:\Documents and Settings\Администратор\Мои документы\Школа\картинки о питании\Pi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Pirami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r="1497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31AC5"/>
          <w:sz w:val="24"/>
          <w:szCs w:val="24"/>
        </w:rPr>
      </w:pPr>
    </w:p>
    <w:p w:rsidR="006C6340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321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ЗДОРОВОЕ ПИТАНИЕ </w:t>
      </w:r>
      <w:r w:rsidR="006C63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– </w:t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 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C6340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Первый кирпич пищевой пирамиды – зерновой.</w:t>
      </w:r>
      <w:r w:rsidRPr="00DD432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6C6340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продукты, значение которых часто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дооценивается</w:t>
      </w:r>
      <w:proofErr w:type="spellEnd"/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Кирпичи 2 и 3 </w:t>
      </w:r>
      <w:r w:rsidR="00686E2B"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овощной и фруктовый.</w:t>
      </w:r>
    </w:p>
    <w:p w:rsid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водорастворимый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бета-каротин, предшественник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, в организме превращающийся в жирорастворимый витамин А. И пейте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свежевыжатые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Кирпич </w:t>
      </w:r>
      <w:r w:rsidR="00DD4321"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 </w:t>
      </w: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>4 пищевой пирамиды – мясной.</w:t>
      </w:r>
    </w:p>
    <w:p w:rsidR="00686E2B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обезжиренного сыра, 1 чашка обезжиренного творога). В мясе содержится железо, которое является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иммуномодулятором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, витамины группы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Кирпич 5 пищевой пирамиды – молочный.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D7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631672" w:rsidRPr="00E561D7" w:rsidRDefault="00E561D7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>
        <w:rPr>
          <w:rFonts w:ascii="Times New Roman" w:hAnsi="Times New Roman" w:cs="Times New Roman"/>
          <w:b/>
          <w:color w:val="FFCC00"/>
          <w:sz w:val="24"/>
          <w:szCs w:val="24"/>
        </w:rPr>
        <w:tab/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Существует также ряд условий, которые необходимо выполнять в том случае, если принято решение использовать Пирамиду в качестве основы питания.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ежедневный рацион необходимо включать продукты из всех пяти секций, но те из них, которые располагаются на двух верхних «этажах» Пирамиды, нужно употреблять в меньших количествах, чем те, которые располагаются в нижних.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По возможности максимально снизить употребление сахара, соли и алкоголя.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Недопустимо заменять продукты из одной группы на другие – употреблять необходимо все представленные категории, ни одна из них не важнее другой. </w:t>
      </w:r>
    </w:p>
    <w:p w:rsidR="00631672" w:rsidRPr="003213BD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Необходимо употреблять в пищу только свежие продукты и избегать готовой пищи, требующей только подогрева.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 игнорировать необходимость физической активности, способной уравновешивать количество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съеденного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1D7" w:rsidRDefault="00E561D7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31672" w:rsidRPr="00BF0728" w:rsidRDefault="00631672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31AC5"/>
          <w:sz w:val="24"/>
          <w:szCs w:val="24"/>
        </w:rPr>
      </w:pPr>
      <w:r w:rsidRPr="00BF0728">
        <w:rPr>
          <w:rFonts w:ascii="Times New Roman" w:hAnsi="Times New Roman" w:cs="Times New Roman"/>
          <w:b/>
          <w:bCs/>
          <w:color w:val="031AC5"/>
          <w:sz w:val="24"/>
          <w:szCs w:val="24"/>
        </w:rPr>
        <w:lastRenderedPageBreak/>
        <w:t>В день дети получают</w:t>
      </w:r>
      <w:r w:rsidRPr="00BF0728">
        <w:rPr>
          <w:rFonts w:ascii="Times New Roman" w:hAnsi="Times New Roman" w:cs="Times New Roman"/>
          <w:color w:val="031AC5"/>
          <w:sz w:val="24"/>
          <w:szCs w:val="24"/>
        </w:rPr>
        <w:t>: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6 лет - 1970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7-10 лет - 2300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11-13 лет - 2700/2450 ккал,</w:t>
      </w:r>
    </w:p>
    <w:p w:rsidR="00631672" w:rsidRPr="00DD4321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14-17 лет - 2900/2600 ккал.</w:t>
      </w:r>
    </w:p>
    <w:p w:rsidR="001470DA" w:rsidRDefault="001470DA" w:rsidP="00DD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F0728" w:rsidRPr="00DD4321" w:rsidRDefault="00505659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BF072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8"/>
        </w:rPr>
        <w:t>Полноценное и правильно организованное питание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  <w:r w:rsidR="009A1E5E"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-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необходимое условие долгой и полноценной жизни, отсутствия многих заболеваний. Мы, взрослые, в ответственности за то, как организовано пи</w:t>
      </w:r>
      <w:r w:rsidR="00DD4321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тание наших детей.</w:t>
      </w:r>
    </w:p>
    <w:p w:rsidR="00BF0728" w:rsidRDefault="00BF0728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D4321" w:rsidRPr="006B5635" w:rsidRDefault="00DD4321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F1D5C" w:rsidRDefault="006B5635" w:rsidP="00DD4321">
      <w:pPr>
        <w:spacing w:after="0"/>
        <w:ind w:firstLine="284"/>
        <w:jc w:val="center"/>
      </w:pPr>
      <w:r>
        <w:rPr>
          <w:noProof/>
        </w:rPr>
        <w:drawing>
          <wp:inline distT="0" distB="0" distL="0" distR="0">
            <wp:extent cx="5067300" cy="4343400"/>
            <wp:effectExtent l="19050" t="0" r="0" b="0"/>
            <wp:docPr id="2" name="Рисунок 1" descr="C:\Documents and Settings\Администратор\Мои документы\Школа\картинки о питании\eatWell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eatWell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D5C" w:rsidSect="00EE2CE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FC3"/>
    <w:multiLevelType w:val="multilevel"/>
    <w:tmpl w:val="630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0352"/>
    <w:multiLevelType w:val="multilevel"/>
    <w:tmpl w:val="1DC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B24"/>
    <w:multiLevelType w:val="multilevel"/>
    <w:tmpl w:val="05C6B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9304A"/>
    <w:multiLevelType w:val="multilevel"/>
    <w:tmpl w:val="7EA29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90613"/>
    <w:multiLevelType w:val="multilevel"/>
    <w:tmpl w:val="801AC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72"/>
    <w:rsid w:val="00140E32"/>
    <w:rsid w:val="001470DA"/>
    <w:rsid w:val="00164171"/>
    <w:rsid w:val="002C2989"/>
    <w:rsid w:val="00303537"/>
    <w:rsid w:val="00460F8F"/>
    <w:rsid w:val="00505659"/>
    <w:rsid w:val="005A1E8E"/>
    <w:rsid w:val="00631672"/>
    <w:rsid w:val="00686E2B"/>
    <w:rsid w:val="006B5635"/>
    <w:rsid w:val="006C20C5"/>
    <w:rsid w:val="006C6340"/>
    <w:rsid w:val="00753168"/>
    <w:rsid w:val="00837E79"/>
    <w:rsid w:val="008F3F8B"/>
    <w:rsid w:val="00901728"/>
    <w:rsid w:val="009342B5"/>
    <w:rsid w:val="00962240"/>
    <w:rsid w:val="009A1E5E"/>
    <w:rsid w:val="00AF1D5C"/>
    <w:rsid w:val="00BF0728"/>
    <w:rsid w:val="00C30843"/>
    <w:rsid w:val="00DA0DAF"/>
    <w:rsid w:val="00DD4321"/>
    <w:rsid w:val="00E561D7"/>
    <w:rsid w:val="00E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6878-F000-4190-A0D7-EBD2F47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2019-04-04T07:38:00Z</dcterms:created>
  <dcterms:modified xsi:type="dcterms:W3CDTF">2019-04-04T07:38:00Z</dcterms:modified>
</cp:coreProperties>
</file>